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95" w:rightFromText="19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77"/>
        <w:gridCol w:w="5073"/>
        <w:gridCol w:w="1016"/>
        <w:gridCol w:w="787"/>
        <w:gridCol w:w="697"/>
        <w:gridCol w:w="696"/>
        <w:gridCol w:w="2797"/>
      </w:tblGrid>
      <w:tr w:rsidR="00E308D2" w:rsidRPr="00E308D2" w14:paraId="784C6E1C" w14:textId="77777777" w:rsidTr="00E308D2">
        <w:trPr>
          <w:trHeight w:val="552"/>
        </w:trPr>
        <w:tc>
          <w:tcPr>
            <w:tcW w:w="0" w:type="auto"/>
            <w:gridSpan w:val="8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D2B3" w14:textId="77777777" w:rsidR="00E308D2" w:rsidRPr="00E308D2" w:rsidRDefault="00E308D2" w:rsidP="00E308D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JELOVNIK ZA PRODUŽENI BORAVAK: OSNOVNA ŠKOLA BUDAŠEVO-TOPOLOVAC-GUŠĆE, GRAD SISAK </w:t>
            </w:r>
          </w:p>
          <w:p w14:paraId="4D23FA76" w14:textId="77777777" w:rsidR="00E308D2" w:rsidRPr="00E308D2" w:rsidRDefault="00E308D2" w:rsidP="00E308D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76923C"/>
                <w:sz w:val="24"/>
                <w:szCs w:val="24"/>
                <w:lang w:eastAsia="hr-HR"/>
              </w:rPr>
              <w:t>HEALTHY MEAL STANDARD KIDS MENU </w:t>
            </w:r>
          </w:p>
        </w:tc>
      </w:tr>
      <w:tr w:rsidR="00E308D2" w:rsidRPr="00E308D2" w14:paraId="700787BE" w14:textId="77777777" w:rsidTr="00E308D2">
        <w:trPr>
          <w:trHeight w:val="186"/>
        </w:trPr>
        <w:tc>
          <w:tcPr>
            <w:tcW w:w="0" w:type="auto"/>
            <w:gridSpan w:val="8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21EF" w14:textId="77777777" w:rsidR="00E308D2" w:rsidRPr="00E308D2" w:rsidRDefault="00E308D2" w:rsidP="00E308D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TJEDAN: 11.04.-15.04.2022. </w:t>
            </w:r>
          </w:p>
        </w:tc>
      </w:tr>
      <w:tr w:rsidR="00E308D2" w:rsidRPr="00E308D2" w14:paraId="1AE31641" w14:textId="77777777" w:rsidTr="00E308D2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6D85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7DE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SMJENA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DB9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NAZIV OBROKA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132A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HRANJIVE VRIJEDNOSTI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1922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ALERGENI </w:t>
            </w:r>
          </w:p>
        </w:tc>
      </w:tr>
      <w:tr w:rsidR="00E308D2" w:rsidRPr="00E308D2" w14:paraId="2812BE12" w14:textId="77777777" w:rsidTr="00E308D2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14D97A7B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763C835E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0A88A051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FDF2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E/kcal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016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B/g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D4F8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M/g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F92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U/g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7B7DE6F8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308D2" w:rsidRPr="00E308D2" w14:paraId="7BFDEC94" w14:textId="77777777" w:rsidTr="00E308D2">
        <w:trPr>
          <w:trHeight w:val="596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7A66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PONEDJELJAK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8E4B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9BBB59"/>
                <w:sz w:val="24"/>
                <w:szCs w:val="24"/>
                <w:lang w:eastAsia="hr-HR"/>
              </w:rPr>
              <w:t>UJUTRO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BB2C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ČOKO KUGLICE S MLIJEKOM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5E5A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7497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12,7 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B326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10,1 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A107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57,1 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7CC8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Gluten, Soja, Mlijeko i mliječni proizvodi </w:t>
            </w:r>
          </w:p>
        </w:tc>
      </w:tr>
      <w:tr w:rsidR="00E308D2" w:rsidRPr="00E308D2" w14:paraId="166DE3EA" w14:textId="77777777" w:rsidTr="00E308D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5769E77F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C530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9BBB59"/>
                <w:sz w:val="24"/>
                <w:szCs w:val="24"/>
                <w:lang w:eastAsia="hr-HR"/>
              </w:rPr>
              <w:t>POPODNE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71F1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ZAGORSKE ŠTRUKLE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0A89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F765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9,0 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BE6C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222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1C99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Gluten, Jaja, Soja </w:t>
            </w:r>
          </w:p>
        </w:tc>
      </w:tr>
      <w:tr w:rsidR="00E308D2" w:rsidRPr="00E308D2" w14:paraId="7E3FF9FF" w14:textId="77777777" w:rsidTr="00E308D2">
        <w:trPr>
          <w:trHeight w:val="556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42A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C94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31849B"/>
                <w:sz w:val="24"/>
                <w:szCs w:val="24"/>
                <w:lang w:eastAsia="hr-HR"/>
              </w:rPr>
              <w:t>UJUTRO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82BD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ĐAČKI SENDVIČ, ČAJ,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587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865B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14,7 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2DD2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7,6 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A62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55,2 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2B32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Gluten, Mlijeko i mliječni proizvodi, Sezam </w:t>
            </w:r>
          </w:p>
        </w:tc>
      </w:tr>
      <w:tr w:rsidR="00E308D2" w:rsidRPr="00E308D2" w14:paraId="1D9B43EC" w14:textId="77777777" w:rsidTr="00E308D2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7766ADDC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C570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31849B"/>
                <w:sz w:val="24"/>
                <w:szCs w:val="24"/>
                <w:lang w:eastAsia="hr-HR"/>
              </w:rPr>
              <w:t>POPODNE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1E8B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VARIVO OD MAHUNA SA SVINJETINOM, KRUH,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B7E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137,94 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DBA3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8,74 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BC34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7,88 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F560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7,61 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3F96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Gluten, Jaja, Sezam </w:t>
            </w:r>
          </w:p>
        </w:tc>
      </w:tr>
      <w:tr w:rsidR="00E308D2" w:rsidRPr="00E308D2" w14:paraId="04988C13" w14:textId="77777777" w:rsidTr="00E308D2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73D2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3D3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FF0066"/>
                <w:sz w:val="24"/>
                <w:szCs w:val="24"/>
                <w:lang w:eastAsia="hr-HR"/>
              </w:rPr>
              <w:t>UJUTRO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5A53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KUKURUZNI KRUH SA SIRNIM NAMAZOM I ŠUNKOM, JOGURT S PROBIOTIKOM,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0416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830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17,8 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795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9,8 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D781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47,8 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26F0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Gluten, Mlijeko i mliječni proizvodi, Jaja </w:t>
            </w:r>
          </w:p>
        </w:tc>
      </w:tr>
      <w:tr w:rsidR="00E308D2" w:rsidRPr="00E308D2" w14:paraId="0CCA51BA" w14:textId="77777777" w:rsidTr="00E308D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6B4261EF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EE08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FF0066"/>
                <w:sz w:val="24"/>
                <w:szCs w:val="24"/>
                <w:lang w:eastAsia="hr-HR"/>
              </w:rPr>
              <w:t>POPODNE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8B70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PALENTA S PILEĆIM SAFTOM, ZELENA SALATA,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1C22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385 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51308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9,1 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C2B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14,5 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CCA3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54,8 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6C59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Gluten, Celer </w:t>
            </w:r>
          </w:p>
        </w:tc>
      </w:tr>
      <w:tr w:rsidR="00E308D2" w:rsidRPr="00E308D2" w14:paraId="3E013249" w14:textId="77777777" w:rsidTr="00E308D2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F34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F404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CC0099"/>
                <w:sz w:val="24"/>
                <w:szCs w:val="24"/>
                <w:lang w:eastAsia="hr-HR"/>
              </w:rPr>
              <w:t>UJUTRO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20E2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Neradno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595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27C4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6204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2F28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0D8A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08D2" w:rsidRPr="00E308D2" w14:paraId="35795914" w14:textId="77777777" w:rsidTr="00E308D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4EF2FB7A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52CE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CC0099"/>
                <w:sz w:val="24"/>
                <w:szCs w:val="24"/>
                <w:lang w:eastAsia="hr-HR"/>
              </w:rPr>
              <w:t>POPODNE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A0B9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Neradno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A4A9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BDDD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924A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F3E7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C8A7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08D2" w:rsidRPr="00E308D2" w14:paraId="7A1C9337" w14:textId="77777777" w:rsidTr="00E308D2">
        <w:trPr>
          <w:trHeight w:val="490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26C4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E028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hr-HR"/>
              </w:rPr>
              <w:t>UJUTRO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25CA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Neradno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8642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5D94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DB2B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E9B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1829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08D2" w:rsidRPr="00E308D2" w14:paraId="0ACDDC7C" w14:textId="77777777" w:rsidTr="00E308D2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14:paraId="35489945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C24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hr-HR"/>
              </w:rPr>
              <w:t>POPODNE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72D28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14:paraId="6EFC5D47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Neradno </w:t>
            </w:r>
          </w:p>
          <w:p w14:paraId="62934F79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B756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14:paraId="27F24B0A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8E96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14:paraId="42ABBCB3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FF4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14:paraId="43B96333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6BC7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14:paraId="6276795F" w14:textId="77777777" w:rsidR="00E308D2" w:rsidRPr="00E308D2" w:rsidRDefault="00E308D2" w:rsidP="00E30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27AC" w14:textId="77777777" w:rsidR="00E308D2" w:rsidRPr="00E308D2" w:rsidRDefault="00E308D2" w:rsidP="00E3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308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D48DF2C" w14:textId="19F5EA36" w:rsidR="00CA7754" w:rsidRDefault="00CA7754"/>
    <w:sectPr w:rsidR="00CA7754" w:rsidSect="00E30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2"/>
    <w:rsid w:val="00CA7754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470"/>
  <w15:chartTrackingRefBased/>
  <w15:docId w15:val="{6CD5B689-7467-470D-AEFE-9018AD26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2022-04-06T13:53:00Z</dcterms:created>
  <dcterms:modified xsi:type="dcterms:W3CDTF">2022-04-06T13:56:00Z</dcterms:modified>
</cp:coreProperties>
</file>