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33792" w14:textId="77777777" w:rsidR="007C623B" w:rsidRDefault="007C623B" w:rsidP="007C62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14:paraId="01D79690" w14:textId="0E8C868A" w:rsidR="007C623B" w:rsidRDefault="007C623B" w:rsidP="007C6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1.siječnja do </w:t>
      </w:r>
      <w:r w:rsidR="00631519">
        <w:rPr>
          <w:rFonts w:ascii="Times New Roman" w:hAnsi="Times New Roman" w:cs="Times New Roman"/>
          <w:sz w:val="24"/>
          <w:szCs w:val="24"/>
        </w:rPr>
        <w:t>30.lipnja 2023. godine</w:t>
      </w:r>
    </w:p>
    <w:p w14:paraId="46B7C078" w14:textId="77777777" w:rsidR="007C623B" w:rsidRDefault="007C623B" w:rsidP="007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5F913E" w14:textId="20EC6B78" w:rsidR="007C623B" w:rsidRDefault="003E6556" w:rsidP="007C62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BUDAŠEVO-TOPOLOVAC-GUŠĆE</w:t>
      </w:r>
    </w:p>
    <w:p w14:paraId="5B07843F" w14:textId="472C1BB7" w:rsidR="007C623B" w:rsidRPr="007C623B" w:rsidRDefault="003E6556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11662</w:t>
      </w:r>
    </w:p>
    <w:p w14:paraId="2D1DF78D" w14:textId="501418B1" w:rsidR="007C623B" w:rsidRDefault="003E6556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Sisak</w:t>
      </w:r>
    </w:p>
    <w:p w14:paraId="0D2C961C" w14:textId="0FD8A7C6" w:rsidR="007C623B" w:rsidRDefault="003E6556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03511324</w:t>
      </w:r>
    </w:p>
    <w:p w14:paraId="69416780" w14:textId="5F84E7ED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</w:t>
      </w:r>
      <w:r w:rsidR="003E6556">
        <w:rPr>
          <w:rFonts w:ascii="Times New Roman" w:hAnsi="Times New Roman" w:cs="Times New Roman"/>
          <w:sz w:val="24"/>
          <w:szCs w:val="24"/>
        </w:rPr>
        <w:t>A OBVEZNIKA: Trg Marijana Šokčevića 1,44202 Topolovac</w:t>
      </w:r>
    </w:p>
    <w:p w14:paraId="5BF0F618" w14:textId="2AE62A6A" w:rsidR="007C623B" w:rsidRDefault="003E6556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54314584088</w:t>
      </w:r>
    </w:p>
    <w:p w14:paraId="3CD8D6C2" w14:textId="6345B040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14:paraId="03876AFC" w14:textId="3FB0019F" w:rsidR="007C623B" w:rsidRDefault="003E6556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nema razdjela</w:t>
      </w:r>
    </w:p>
    <w:p w14:paraId="24A0A4D7" w14:textId="06499CD5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</w:t>
      </w:r>
      <w:r w:rsidR="003E6556">
        <w:rPr>
          <w:rFonts w:ascii="Times New Roman" w:hAnsi="Times New Roman" w:cs="Times New Roman"/>
          <w:sz w:val="24"/>
          <w:szCs w:val="24"/>
        </w:rPr>
        <w:t>STI: 8520  - osnovno obrazovanje</w:t>
      </w:r>
    </w:p>
    <w:p w14:paraId="61102272" w14:textId="64D689A0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="00C11362">
        <w:rPr>
          <w:rFonts w:ascii="Times New Roman" w:hAnsi="Times New Roman" w:cs="Times New Roman"/>
          <w:sz w:val="24"/>
          <w:szCs w:val="24"/>
        </w:rPr>
        <w:t>0</w:t>
      </w:r>
      <w:r w:rsidR="003E6556">
        <w:rPr>
          <w:rFonts w:ascii="Times New Roman" w:hAnsi="Times New Roman" w:cs="Times New Roman"/>
          <w:sz w:val="24"/>
          <w:szCs w:val="24"/>
        </w:rPr>
        <w:t>3 – sisačko-moslavačka županija</w:t>
      </w:r>
    </w:p>
    <w:p w14:paraId="68848400" w14:textId="07A1D763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GRADA/OPĆINE: </w:t>
      </w:r>
      <w:r w:rsidR="0037632C">
        <w:rPr>
          <w:rFonts w:ascii="Times New Roman" w:hAnsi="Times New Roman" w:cs="Times New Roman"/>
          <w:sz w:val="24"/>
          <w:szCs w:val="24"/>
        </w:rPr>
        <w:t>3</w:t>
      </w:r>
      <w:r w:rsidR="00C11362">
        <w:rPr>
          <w:rFonts w:ascii="Times New Roman" w:hAnsi="Times New Roman" w:cs="Times New Roman"/>
          <w:sz w:val="24"/>
          <w:szCs w:val="24"/>
        </w:rPr>
        <w:t>91</w:t>
      </w:r>
      <w:r w:rsidR="00300D36">
        <w:rPr>
          <w:rFonts w:ascii="Times New Roman" w:hAnsi="Times New Roman" w:cs="Times New Roman"/>
          <w:sz w:val="24"/>
          <w:szCs w:val="24"/>
        </w:rPr>
        <w:t>3</w:t>
      </w:r>
      <w:r w:rsidR="00683C81">
        <w:rPr>
          <w:rFonts w:ascii="Times New Roman" w:hAnsi="Times New Roman" w:cs="Times New Roman"/>
          <w:sz w:val="24"/>
          <w:szCs w:val="24"/>
        </w:rPr>
        <w:t xml:space="preserve"> -</w:t>
      </w:r>
      <w:r w:rsidR="00300D36">
        <w:rPr>
          <w:rFonts w:ascii="Times New Roman" w:hAnsi="Times New Roman" w:cs="Times New Roman"/>
          <w:sz w:val="24"/>
          <w:szCs w:val="24"/>
        </w:rPr>
        <w:t xml:space="preserve"> </w:t>
      </w:r>
      <w:r w:rsidR="003E6556">
        <w:rPr>
          <w:rFonts w:ascii="Times New Roman" w:hAnsi="Times New Roman" w:cs="Times New Roman"/>
          <w:sz w:val="24"/>
          <w:szCs w:val="24"/>
        </w:rPr>
        <w:t>Sisak</w:t>
      </w:r>
    </w:p>
    <w:p w14:paraId="7CDC0D2F" w14:textId="77777777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HR7924070001839100007</w:t>
      </w:r>
    </w:p>
    <w:p w14:paraId="20F2AFF9" w14:textId="234635B4" w:rsidR="007C623B" w:rsidRDefault="00997940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</w:t>
      </w:r>
      <w:r w:rsidR="003E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56">
        <w:rPr>
          <w:rFonts w:ascii="Times New Roman" w:hAnsi="Times New Roman" w:cs="Times New Roman"/>
          <w:sz w:val="24"/>
          <w:szCs w:val="24"/>
        </w:rPr>
        <w:t>Budaševo</w:t>
      </w:r>
      <w:proofErr w:type="spellEnd"/>
      <w:r w:rsidR="003E6556">
        <w:rPr>
          <w:rFonts w:ascii="Times New Roman" w:hAnsi="Times New Roman" w:cs="Times New Roman"/>
          <w:sz w:val="24"/>
          <w:szCs w:val="24"/>
        </w:rPr>
        <w:t>-Topolovac-Gušće</w:t>
      </w:r>
      <w:r w:rsidR="007C623B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i srednjoj školi te Statu</w:t>
      </w:r>
      <w:r w:rsidR="003E6556">
        <w:rPr>
          <w:rFonts w:ascii="Times New Roman" w:hAnsi="Times New Roman" w:cs="Times New Roman"/>
          <w:sz w:val="24"/>
          <w:szCs w:val="24"/>
        </w:rPr>
        <w:t>t</w:t>
      </w:r>
      <w:r w:rsidR="007C623B">
        <w:rPr>
          <w:rFonts w:ascii="Times New Roman" w:hAnsi="Times New Roman" w:cs="Times New Roman"/>
          <w:sz w:val="24"/>
          <w:szCs w:val="24"/>
        </w:rPr>
        <w:t>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435EB24A" w14:textId="77777777" w:rsidR="007C623B" w:rsidRDefault="007C623B" w:rsidP="007C62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–PR-RAS</w:t>
      </w:r>
    </w:p>
    <w:p w14:paraId="6CDC75E8" w14:textId="153643F9" w:rsidR="00631519" w:rsidRPr="00631519" w:rsidRDefault="00397DCF" w:rsidP="0063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</w:pPr>
      <w:r w:rsidRPr="00631519">
        <w:rPr>
          <w:rFonts w:ascii="Times New Roman" w:hAnsi="Times New Roman" w:cs="Times New Roman"/>
          <w:sz w:val="24"/>
          <w:szCs w:val="24"/>
        </w:rPr>
        <w:t xml:space="preserve">Bilješka uz poziciju 6 </w:t>
      </w:r>
      <w:r w:rsidR="007C623B" w:rsidRPr="00631519">
        <w:rPr>
          <w:rFonts w:ascii="Times New Roman" w:hAnsi="Times New Roman" w:cs="Times New Roman"/>
          <w:sz w:val="24"/>
          <w:szCs w:val="24"/>
        </w:rPr>
        <w:t xml:space="preserve">- </w:t>
      </w:r>
      <w:r w:rsidRPr="00631519">
        <w:rPr>
          <w:rFonts w:ascii="Times New Roman" w:hAnsi="Times New Roman" w:cs="Times New Roman"/>
          <w:sz w:val="24"/>
          <w:szCs w:val="24"/>
        </w:rPr>
        <w:t>P</w:t>
      </w:r>
      <w:r w:rsidR="007C623B" w:rsidRPr="00631519">
        <w:rPr>
          <w:rFonts w:ascii="Times New Roman" w:hAnsi="Times New Roman" w:cs="Times New Roman"/>
          <w:sz w:val="24"/>
          <w:szCs w:val="24"/>
        </w:rPr>
        <w:t xml:space="preserve">rihodi </w:t>
      </w:r>
      <w:r w:rsidRPr="00631519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7C623B" w:rsidRPr="00631519">
        <w:rPr>
          <w:rFonts w:ascii="Times New Roman" w:hAnsi="Times New Roman" w:cs="Times New Roman"/>
          <w:sz w:val="24"/>
          <w:szCs w:val="24"/>
        </w:rPr>
        <w:t xml:space="preserve">ostvareni u </w:t>
      </w:r>
      <w:r w:rsidR="00631519" w:rsidRPr="00631519">
        <w:rPr>
          <w:rFonts w:ascii="Times New Roman" w:hAnsi="Times New Roman" w:cs="Times New Roman"/>
          <w:sz w:val="24"/>
          <w:szCs w:val="24"/>
        </w:rPr>
        <w:t xml:space="preserve">izvještajnom razdoblju iznose </w:t>
      </w:r>
      <w:r w:rsidR="00631519" w:rsidRPr="0063151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hr-HR"/>
        </w:rPr>
        <w:t>758.810,59</w:t>
      </w:r>
    </w:p>
    <w:p w14:paraId="22EA98B3" w14:textId="7B2DB2B3" w:rsidR="007C623B" w:rsidRPr="00631519" w:rsidRDefault="00631519" w:rsidP="0063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</w:pPr>
      <w:r w:rsidRPr="00631519">
        <w:rPr>
          <w:rFonts w:ascii="Times New Roman" w:hAnsi="Times New Roman" w:cs="Times New Roman"/>
          <w:sz w:val="24"/>
          <w:szCs w:val="24"/>
        </w:rPr>
        <w:t xml:space="preserve"> </w:t>
      </w:r>
      <w:r w:rsidR="007C623B" w:rsidRPr="00631519">
        <w:rPr>
          <w:rFonts w:ascii="Times New Roman" w:hAnsi="Times New Roman" w:cs="Times New Roman"/>
          <w:sz w:val="24"/>
          <w:szCs w:val="24"/>
        </w:rPr>
        <w:t xml:space="preserve">. </w:t>
      </w:r>
      <w:r w:rsidRPr="00631519">
        <w:rPr>
          <w:rFonts w:ascii="Times New Roman" w:hAnsi="Times New Roman" w:cs="Times New Roman"/>
          <w:sz w:val="24"/>
          <w:szCs w:val="24"/>
        </w:rPr>
        <w:t xml:space="preserve">U istom razdoblju prethodne godine iznosili su </w:t>
      </w:r>
      <w:r w:rsidRPr="0063151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hr-HR"/>
        </w:rPr>
        <w:t>623.507,69</w:t>
      </w:r>
      <w:r w:rsidRPr="006315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 xml:space="preserve"> </w:t>
      </w:r>
      <w:r w:rsidRPr="00631519">
        <w:rPr>
          <w:rFonts w:ascii="Times New Roman" w:hAnsi="Times New Roman" w:cs="Times New Roman"/>
          <w:sz w:val="24"/>
          <w:szCs w:val="24"/>
        </w:rPr>
        <w:t>što je povećanje od 21,7</w:t>
      </w:r>
      <w:r w:rsidR="00312C04" w:rsidRPr="00631519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186A08F" w14:textId="77777777" w:rsidR="00312C04" w:rsidRDefault="00312C04" w:rsidP="007C6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971DA" w14:textId="3E35A31D" w:rsidR="00631519" w:rsidRPr="00631519" w:rsidRDefault="00397DCF" w:rsidP="006315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uz poziciju 63 </w:t>
      </w:r>
      <w:r w:rsidR="001617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Prihodi iz inozemstva i od subjekata unutar općeg proračuna</w:t>
      </w:r>
      <w:r w:rsidR="007C623B">
        <w:rPr>
          <w:rFonts w:ascii="Times New Roman" w:hAnsi="Times New Roman" w:cs="Times New Roman"/>
          <w:sz w:val="24"/>
          <w:szCs w:val="24"/>
        </w:rPr>
        <w:t xml:space="preserve"> su veći u odnosu na isto razdoblje prethodne godine zbog novog Kolektivnog ugovora</w:t>
      </w:r>
      <w:r w:rsidR="006F3175">
        <w:rPr>
          <w:rFonts w:ascii="Times New Roman" w:hAnsi="Times New Roman" w:cs="Times New Roman"/>
          <w:sz w:val="24"/>
          <w:szCs w:val="24"/>
        </w:rPr>
        <w:t xml:space="preserve"> i </w:t>
      </w:r>
      <w:r w:rsidR="004C7977">
        <w:rPr>
          <w:rFonts w:ascii="Times New Roman" w:hAnsi="Times New Roman" w:cs="Times New Roman"/>
          <w:sz w:val="24"/>
          <w:szCs w:val="24"/>
        </w:rPr>
        <w:t xml:space="preserve">isplata plaća po </w:t>
      </w:r>
      <w:r w:rsidR="004C7977" w:rsidRPr="00631519">
        <w:rPr>
          <w:rFonts w:ascii="Times New Roman" w:hAnsi="Times New Roman" w:cs="Times New Roman"/>
          <w:sz w:val="24"/>
          <w:szCs w:val="24"/>
        </w:rPr>
        <w:lastRenderedPageBreak/>
        <w:t>sudskim presudama</w:t>
      </w:r>
      <w:r w:rsidR="00631519" w:rsidRPr="00631519">
        <w:rPr>
          <w:rFonts w:ascii="Times New Roman" w:hAnsi="Times New Roman" w:cs="Times New Roman"/>
          <w:sz w:val="24"/>
          <w:szCs w:val="24"/>
        </w:rPr>
        <w:t xml:space="preserve">. U izvještajnom razdoblju iznose </w:t>
      </w:r>
      <w:r w:rsidR="00631519" w:rsidRPr="006315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626.891,56, a u istom razdoblju prethodne godine iznosili su 540.234,29</w:t>
      </w:r>
      <w:r w:rsidR="006315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je povećanje od 16%.</w:t>
      </w:r>
    </w:p>
    <w:p w14:paraId="57C22DBF" w14:textId="31B4D9ED" w:rsidR="00631519" w:rsidRPr="00631519" w:rsidRDefault="00631519" w:rsidP="00631519">
      <w:pPr>
        <w:spacing w:after="0" w:line="240" w:lineRule="auto"/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</w:pPr>
    </w:p>
    <w:p w14:paraId="5FDC7214" w14:textId="5E99D858" w:rsidR="007C623B" w:rsidRPr="00631519" w:rsidRDefault="007C623B" w:rsidP="007C623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8A00B" w14:textId="24D2F02B" w:rsidR="004C7977" w:rsidRDefault="00F04521" w:rsidP="00FD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sz w:val="24"/>
          <w:szCs w:val="24"/>
        </w:rPr>
        <w:t>Bilješka uz poziciju 638</w:t>
      </w:r>
      <w:r w:rsidR="004C7977" w:rsidRPr="00FD0A3F">
        <w:rPr>
          <w:rFonts w:ascii="Times New Roman" w:hAnsi="Times New Roman" w:cs="Times New Roman"/>
          <w:sz w:val="24"/>
          <w:szCs w:val="24"/>
        </w:rPr>
        <w:t xml:space="preserve">- Iz ovih sredstava vrši se isplata plaća za projekt Rukom pod ruku, te nabava namirnica u sklopu projekta Zdravi </w:t>
      </w:r>
      <w:r w:rsidRPr="00FD0A3F">
        <w:rPr>
          <w:rFonts w:ascii="Times New Roman" w:hAnsi="Times New Roman" w:cs="Times New Roman"/>
          <w:sz w:val="24"/>
          <w:szCs w:val="24"/>
        </w:rPr>
        <w:t>objed svima. U prethodnoj godini</w:t>
      </w:r>
      <w:r w:rsidR="00312C04" w:rsidRPr="00FD0A3F">
        <w:rPr>
          <w:rFonts w:ascii="Times New Roman" w:hAnsi="Times New Roman" w:cs="Times New Roman"/>
          <w:sz w:val="24"/>
          <w:szCs w:val="24"/>
        </w:rPr>
        <w:t xml:space="preserve"> o</w:t>
      </w:r>
      <w:r w:rsidRPr="00FD0A3F">
        <w:rPr>
          <w:rFonts w:ascii="Times New Roman" w:hAnsi="Times New Roman" w:cs="Times New Roman"/>
          <w:sz w:val="24"/>
          <w:szCs w:val="24"/>
        </w:rPr>
        <w:t xml:space="preserve">vi prihodi su iznosili  </w:t>
      </w:r>
      <w:r w:rsidRPr="00FD0A3F">
        <w:rPr>
          <w:rFonts w:ascii="Times New Roman" w:eastAsia="Times New Roman" w:hAnsi="Times New Roman" w:cs="Times New Roman"/>
          <w:bCs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17.721,49</w:t>
      </w:r>
      <w:r w:rsidR="00312C04" w:rsidRPr="00FD0A3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2C04" w:rsidRPr="00FD0A3F">
        <w:rPr>
          <w:rFonts w:ascii="Times New Roman" w:hAnsi="Times New Roman" w:cs="Times New Roman"/>
          <w:sz w:val="24"/>
          <w:szCs w:val="24"/>
        </w:rPr>
        <w:t xml:space="preserve">,a u </w:t>
      </w:r>
      <w:r w:rsidRPr="00FD0A3F">
        <w:rPr>
          <w:rFonts w:ascii="Times New Roman" w:hAnsi="Times New Roman" w:cs="Times New Roman"/>
          <w:sz w:val="24"/>
          <w:szCs w:val="24"/>
        </w:rPr>
        <w:t>izvještajnom razdoblju</w:t>
      </w:r>
      <w:r w:rsidR="00FD0A3F" w:rsidRPr="00FD0A3F">
        <w:rPr>
          <w:rFonts w:ascii="Times New Roman" w:hAnsi="Times New Roman" w:cs="Times New Roman"/>
          <w:sz w:val="24"/>
          <w:szCs w:val="24"/>
        </w:rPr>
        <w:t xml:space="preserve"> </w:t>
      </w:r>
      <w:r w:rsidR="00FD0A3F" w:rsidRPr="00FD0A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7.423,88</w:t>
      </w:r>
      <w:r w:rsidR="00312C04" w:rsidRPr="00FD0A3F">
        <w:rPr>
          <w:rFonts w:ascii="Times New Roman" w:hAnsi="Times New Roman" w:cs="Times New Roman"/>
          <w:sz w:val="24"/>
          <w:szCs w:val="24"/>
        </w:rPr>
        <w:t xml:space="preserve"> što je smanjenje za </w:t>
      </w:r>
      <w:r w:rsidR="00FD0A3F" w:rsidRPr="00FD0A3F">
        <w:rPr>
          <w:rFonts w:ascii="Times New Roman" w:hAnsi="Times New Roman" w:cs="Times New Roman"/>
          <w:sz w:val="24"/>
          <w:szCs w:val="24"/>
        </w:rPr>
        <w:t>58,1</w:t>
      </w:r>
      <w:r w:rsidR="00172CAC" w:rsidRPr="00FD0A3F">
        <w:rPr>
          <w:rFonts w:ascii="Times New Roman" w:hAnsi="Times New Roman" w:cs="Times New Roman"/>
          <w:sz w:val="24"/>
          <w:szCs w:val="24"/>
        </w:rPr>
        <w:t>%. Do smanje</w:t>
      </w:r>
      <w:r w:rsidR="00FD0A3F" w:rsidRPr="00FD0A3F">
        <w:rPr>
          <w:rFonts w:ascii="Times New Roman" w:hAnsi="Times New Roman" w:cs="Times New Roman"/>
          <w:sz w:val="24"/>
          <w:szCs w:val="24"/>
        </w:rPr>
        <w:t>nja je došlo zato što  osnivač financira</w:t>
      </w:r>
      <w:r w:rsidR="00172CAC" w:rsidRPr="00FD0A3F">
        <w:rPr>
          <w:rFonts w:ascii="Times New Roman" w:hAnsi="Times New Roman" w:cs="Times New Roman"/>
          <w:sz w:val="24"/>
          <w:szCs w:val="24"/>
        </w:rPr>
        <w:t xml:space="preserve"> projekt u većem postotku nego prethodnih godina.</w:t>
      </w:r>
    </w:p>
    <w:p w14:paraId="4B545D1D" w14:textId="77777777" w:rsidR="00FD0A3F" w:rsidRPr="00FD0A3F" w:rsidRDefault="00FD0A3F" w:rsidP="00FD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0675" w14:textId="77777777" w:rsidR="00FD0A3F" w:rsidRPr="00FD0A3F" w:rsidRDefault="00FD0A3F" w:rsidP="00FD0A3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14:paraId="1D607E12" w14:textId="09BA79CF" w:rsidR="00FD0A3F" w:rsidRPr="00FD0A3F" w:rsidRDefault="00CF44A8" w:rsidP="00FD0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0A3F">
        <w:rPr>
          <w:rFonts w:ascii="Times New Roman" w:hAnsi="Times New Roman" w:cs="Times New Roman"/>
          <w:sz w:val="24"/>
          <w:szCs w:val="24"/>
        </w:rPr>
        <w:t>Bilješka uz poziciju 65</w:t>
      </w:r>
      <w:r w:rsidR="0016178E" w:rsidRPr="00FD0A3F">
        <w:rPr>
          <w:rFonts w:ascii="Times New Roman" w:hAnsi="Times New Roman" w:cs="Times New Roman"/>
          <w:sz w:val="24"/>
          <w:szCs w:val="24"/>
        </w:rPr>
        <w:t xml:space="preserve"> -</w:t>
      </w:r>
      <w:r w:rsidRPr="00FD0A3F">
        <w:rPr>
          <w:rFonts w:ascii="Times New Roman" w:hAnsi="Times New Roman" w:cs="Times New Roman"/>
          <w:sz w:val="24"/>
          <w:szCs w:val="24"/>
        </w:rPr>
        <w:t xml:space="preserve"> Prihodi od upravnih i administrativnih pristojbi, pristojbi po posebnim propisima i naknadama </w:t>
      </w:r>
      <w:r w:rsidR="00E7454F" w:rsidRPr="00FD0A3F">
        <w:rPr>
          <w:rFonts w:ascii="Times New Roman" w:hAnsi="Times New Roman" w:cs="Times New Roman"/>
          <w:sz w:val="24"/>
          <w:szCs w:val="24"/>
        </w:rPr>
        <w:t>su manji u odnosu na prošlu godi</w:t>
      </w:r>
      <w:r w:rsidR="00FD0A3F" w:rsidRPr="00FD0A3F">
        <w:rPr>
          <w:rFonts w:ascii="Times New Roman" w:hAnsi="Times New Roman" w:cs="Times New Roman"/>
          <w:sz w:val="24"/>
          <w:szCs w:val="24"/>
        </w:rPr>
        <w:t xml:space="preserve">nu jer Ministarstvo financira troškove namirnica .Prethodne godine prihodi su iznosili </w:t>
      </w:r>
      <w:r w:rsidR="00FD0A3F" w:rsidRPr="00FD0A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8.138,56, a u izvještajnom razdoblju 5.622,65.</w:t>
      </w:r>
    </w:p>
    <w:p w14:paraId="05FB4BA1" w14:textId="50A50109" w:rsidR="00FD0A3F" w:rsidRPr="00FD0A3F" w:rsidRDefault="00FD0A3F" w:rsidP="00FD0A3F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14:paraId="271153BE" w14:textId="0F2F4E13" w:rsidR="007C623B" w:rsidRDefault="007C623B" w:rsidP="007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8F256" w14:textId="2D70E904" w:rsidR="00FD0A3F" w:rsidRPr="0000578E" w:rsidRDefault="00CF44A8" w:rsidP="00FD0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0578E">
        <w:rPr>
          <w:rFonts w:ascii="Times New Roman" w:hAnsi="Times New Roman" w:cs="Times New Roman"/>
          <w:sz w:val="24"/>
          <w:szCs w:val="24"/>
        </w:rPr>
        <w:t xml:space="preserve">Bilješka uz poziciju 67 </w:t>
      </w:r>
      <w:r w:rsidR="0016178E" w:rsidRPr="0000578E">
        <w:rPr>
          <w:rFonts w:ascii="Times New Roman" w:hAnsi="Times New Roman" w:cs="Times New Roman"/>
          <w:sz w:val="24"/>
          <w:szCs w:val="24"/>
        </w:rPr>
        <w:t xml:space="preserve">- </w:t>
      </w:r>
      <w:r w:rsidRPr="0000578E">
        <w:rPr>
          <w:rFonts w:ascii="Times New Roman" w:hAnsi="Times New Roman" w:cs="Times New Roman"/>
          <w:sz w:val="24"/>
          <w:szCs w:val="24"/>
        </w:rPr>
        <w:t>P</w:t>
      </w:r>
      <w:r w:rsidR="007C623B" w:rsidRPr="0000578E">
        <w:rPr>
          <w:rFonts w:ascii="Times New Roman" w:hAnsi="Times New Roman" w:cs="Times New Roman"/>
          <w:sz w:val="24"/>
          <w:szCs w:val="24"/>
        </w:rPr>
        <w:t>rihodi</w:t>
      </w:r>
      <w:r w:rsidRPr="0000578E">
        <w:rPr>
          <w:rFonts w:ascii="Times New Roman" w:hAnsi="Times New Roman" w:cs="Times New Roman"/>
          <w:sz w:val="24"/>
          <w:szCs w:val="24"/>
        </w:rPr>
        <w:t xml:space="preserve"> iz nadležnog proračuna i od HZZO-a na temelju ugovornih obveza</w:t>
      </w:r>
      <w:r w:rsidR="007C623B" w:rsidRPr="0000578E">
        <w:rPr>
          <w:rFonts w:ascii="Times New Roman" w:hAnsi="Times New Roman" w:cs="Times New Roman"/>
          <w:sz w:val="24"/>
          <w:szCs w:val="24"/>
        </w:rPr>
        <w:t xml:space="preserve"> su veći u odnosu na isto razdoblje prethodne godine zbog </w:t>
      </w:r>
      <w:r w:rsidR="00E7454F" w:rsidRPr="0000578E">
        <w:rPr>
          <w:rFonts w:ascii="Times New Roman" w:hAnsi="Times New Roman" w:cs="Times New Roman"/>
          <w:sz w:val="24"/>
          <w:szCs w:val="24"/>
        </w:rPr>
        <w:t>povećanja postotnog udjela u financiranju plaća pomoćnika</w:t>
      </w:r>
      <w:r w:rsidR="00FD0A3F" w:rsidRPr="0000578E">
        <w:rPr>
          <w:rFonts w:ascii="Times New Roman" w:hAnsi="Times New Roman" w:cs="Times New Roman"/>
          <w:sz w:val="24"/>
          <w:szCs w:val="24"/>
        </w:rPr>
        <w:t xml:space="preserve"> i općeg povećanja cijena materijalnih rashoda</w:t>
      </w:r>
      <w:r w:rsidR="00172CAC" w:rsidRPr="0000578E">
        <w:rPr>
          <w:rFonts w:ascii="Times New Roman" w:hAnsi="Times New Roman" w:cs="Times New Roman"/>
          <w:sz w:val="24"/>
          <w:szCs w:val="24"/>
        </w:rPr>
        <w:t xml:space="preserve">. </w:t>
      </w:r>
      <w:r w:rsidR="00FD0A3F" w:rsidRPr="0000578E">
        <w:rPr>
          <w:rFonts w:ascii="Times New Roman" w:hAnsi="Times New Roman" w:cs="Times New Roman"/>
          <w:sz w:val="24"/>
          <w:szCs w:val="24"/>
        </w:rPr>
        <w:t xml:space="preserve">Prethodne godine prihodi su iznosili </w:t>
      </w:r>
      <w:r w:rsidR="00FD0A3F" w:rsidRPr="000057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75.134,84</w:t>
      </w:r>
      <w:r w:rsidR="00FD0A3F" w:rsidRPr="000057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u izvještajnom razdoblju </w:t>
      </w:r>
      <w:r w:rsidR="00FD0A3F" w:rsidRPr="0000578E">
        <w:rPr>
          <w:rFonts w:ascii="Times New Roman" w:eastAsia="Times New Roman" w:hAnsi="Times New Roman" w:cs="Times New Roman"/>
          <w:bCs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126.296,38 što je povećanje od 68,1</w:t>
      </w:r>
      <w:r w:rsidR="0000578E" w:rsidRPr="0000578E">
        <w:rPr>
          <w:rFonts w:ascii="Times New Roman" w:eastAsia="Times New Roman" w:hAnsi="Times New Roman" w:cs="Times New Roman"/>
          <w:bCs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</w:p>
    <w:p w14:paraId="4EBA3CF4" w14:textId="58970508" w:rsidR="00FD0A3F" w:rsidRPr="00FD0A3F" w:rsidRDefault="00FD0A3F" w:rsidP="00FD0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C13E92" w14:textId="77777777" w:rsidR="00FD0A3F" w:rsidRPr="00FD0A3F" w:rsidRDefault="00FD0A3F" w:rsidP="00FD0A3F">
      <w:pPr>
        <w:spacing w:after="0" w:line="240" w:lineRule="auto"/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</w:pPr>
    </w:p>
    <w:p w14:paraId="0EAB6EE8" w14:textId="492302D8" w:rsidR="00FD0A3F" w:rsidRPr="00FD0A3F" w:rsidRDefault="00FD0A3F" w:rsidP="00FD0A3F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14:paraId="7A21FFCC" w14:textId="3E7F481E" w:rsidR="007C623B" w:rsidRDefault="007C623B" w:rsidP="007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D8C3A" w14:textId="7ADA41D1" w:rsidR="0000578E" w:rsidRPr="0000578E" w:rsidRDefault="0096542C" w:rsidP="00005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uz poziciju 3 </w:t>
      </w:r>
      <w:r w:rsidR="0016178E">
        <w:rPr>
          <w:rFonts w:ascii="Times New Roman" w:hAnsi="Times New Roman" w:cs="Times New Roman"/>
          <w:sz w:val="24"/>
          <w:szCs w:val="24"/>
        </w:rPr>
        <w:t xml:space="preserve">- </w:t>
      </w:r>
      <w:r w:rsidRPr="0000578E">
        <w:rPr>
          <w:rFonts w:ascii="Times New Roman" w:hAnsi="Times New Roman" w:cs="Times New Roman"/>
          <w:sz w:val="24"/>
          <w:szCs w:val="24"/>
        </w:rPr>
        <w:t>Rashodi</w:t>
      </w:r>
      <w:r w:rsidR="007C623B" w:rsidRPr="0000578E">
        <w:rPr>
          <w:rFonts w:ascii="Times New Roman" w:hAnsi="Times New Roman" w:cs="Times New Roman"/>
          <w:sz w:val="24"/>
          <w:szCs w:val="24"/>
        </w:rPr>
        <w:t xml:space="preserve">  poslovanja iznose </w:t>
      </w:r>
      <w:r w:rsidR="0000578E" w:rsidRPr="000057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744.630,22</w:t>
      </w:r>
      <w:r w:rsidR="0000578E" w:rsidRPr="000057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.</w:t>
      </w:r>
      <w:r w:rsidR="0000578E" w:rsidRPr="0000578E">
        <w:rPr>
          <w:rFonts w:ascii="Times New Roman" w:hAnsi="Times New Roman" w:cs="Times New Roman"/>
          <w:sz w:val="24"/>
          <w:szCs w:val="24"/>
        </w:rPr>
        <w:t xml:space="preserve"> U istom razdoblju prethodne godine iznosili su </w:t>
      </w:r>
      <w:r w:rsidR="0000578E" w:rsidRPr="000057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637.698,41 što je povećanje od 16,8 %</w:t>
      </w:r>
    </w:p>
    <w:p w14:paraId="055F3025" w14:textId="0FC8D716" w:rsidR="007C623B" w:rsidRPr="0000578E" w:rsidRDefault="007C623B" w:rsidP="007C6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C7FB" w14:textId="77777777" w:rsidR="00A7161C" w:rsidRDefault="00A7161C" w:rsidP="007C6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E6335" w14:textId="06F0B19D" w:rsidR="0000578E" w:rsidRPr="0000578E" w:rsidRDefault="00A7161C" w:rsidP="0000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78E">
        <w:rPr>
          <w:rFonts w:ascii="Times New Roman" w:hAnsi="Times New Roman" w:cs="Times New Roman"/>
          <w:sz w:val="24"/>
          <w:szCs w:val="24"/>
        </w:rPr>
        <w:t xml:space="preserve">Bilješka uz poziciju 3111- rashodi na ovoj stavci </w:t>
      </w:r>
      <w:r w:rsidR="0000578E" w:rsidRPr="0000578E">
        <w:rPr>
          <w:rFonts w:ascii="Times New Roman" w:hAnsi="Times New Roman" w:cs="Times New Roman"/>
          <w:sz w:val="24"/>
          <w:szCs w:val="24"/>
        </w:rPr>
        <w:t xml:space="preserve">prethodne godine iznosili su </w:t>
      </w:r>
      <w:r w:rsidR="0000578E" w:rsidRPr="0000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434.784,72</w:t>
      </w:r>
    </w:p>
    <w:p w14:paraId="7AE9B90A" w14:textId="5CC6842D" w:rsidR="0000578E" w:rsidRPr="0000578E" w:rsidRDefault="0000578E" w:rsidP="000057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78E">
        <w:rPr>
          <w:rFonts w:ascii="Times New Roman" w:hAnsi="Times New Roman" w:cs="Times New Roman"/>
          <w:sz w:val="24"/>
          <w:szCs w:val="24"/>
        </w:rPr>
        <w:t xml:space="preserve">A u izvještajnom razdoblju </w:t>
      </w:r>
      <w:r w:rsidRPr="0000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485.842,01 što je povećanje od 11,7%.</w:t>
      </w:r>
    </w:p>
    <w:p w14:paraId="6492FB34" w14:textId="6E4BCCB6" w:rsidR="00A7161C" w:rsidRPr="0000578E" w:rsidRDefault="00A7161C" w:rsidP="007C6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C77A9" w14:textId="77777777" w:rsidR="006A0461" w:rsidRPr="0000578E" w:rsidRDefault="006A0461" w:rsidP="007C6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ED01D" w14:textId="3FF2B171" w:rsidR="0000578E" w:rsidRPr="0000578E" w:rsidRDefault="006A0461" w:rsidP="0000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78E">
        <w:rPr>
          <w:rFonts w:ascii="Times New Roman" w:hAnsi="Times New Roman" w:cs="Times New Roman"/>
          <w:sz w:val="24"/>
          <w:szCs w:val="24"/>
        </w:rPr>
        <w:t xml:space="preserve">Bilješka uz poziciju 3113- </w:t>
      </w:r>
      <w:r w:rsidR="0000578E" w:rsidRPr="0000578E">
        <w:rPr>
          <w:rFonts w:ascii="Times New Roman" w:hAnsi="Times New Roman" w:cs="Times New Roman"/>
          <w:sz w:val="24"/>
          <w:szCs w:val="24"/>
        </w:rPr>
        <w:t xml:space="preserve">rashodi na ovoj stavci prethodne godine iznosili su </w:t>
      </w:r>
      <w:r w:rsidR="0000578E" w:rsidRPr="0000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8.435,03</w:t>
      </w:r>
    </w:p>
    <w:p w14:paraId="289F4B32" w14:textId="41B991BE" w:rsidR="0000578E" w:rsidRPr="0000578E" w:rsidRDefault="0000578E" w:rsidP="0000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1477D6" w14:textId="34A7EE3B" w:rsidR="0000578E" w:rsidRPr="0000578E" w:rsidRDefault="0000578E" w:rsidP="0000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78E">
        <w:rPr>
          <w:rFonts w:ascii="Times New Roman" w:hAnsi="Times New Roman" w:cs="Times New Roman"/>
          <w:sz w:val="24"/>
          <w:szCs w:val="24"/>
        </w:rPr>
        <w:t>a</w:t>
      </w:r>
      <w:r w:rsidRPr="0000578E">
        <w:rPr>
          <w:rFonts w:ascii="Times New Roman" w:hAnsi="Times New Roman" w:cs="Times New Roman"/>
          <w:sz w:val="24"/>
          <w:szCs w:val="24"/>
        </w:rPr>
        <w:t xml:space="preserve"> u izvještajnom razdoblju </w:t>
      </w:r>
      <w:r w:rsidRPr="0000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7.339,42 što je smanjenje od 13</w:t>
      </w:r>
      <w:r w:rsidRPr="0000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%.</w:t>
      </w:r>
    </w:p>
    <w:p w14:paraId="45E8F10E" w14:textId="46C99314" w:rsidR="006A0461" w:rsidRDefault="006A0461" w:rsidP="006A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70C20" w14:textId="77777777" w:rsidR="006A0461" w:rsidRDefault="006A0461" w:rsidP="007C6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BC9C" w14:textId="7441EC0A" w:rsidR="00FE305B" w:rsidRPr="0000578E" w:rsidRDefault="002515F7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305B">
        <w:rPr>
          <w:rFonts w:ascii="Times New Roman" w:hAnsi="Times New Roman" w:cs="Times New Roman"/>
          <w:sz w:val="24"/>
          <w:szCs w:val="24"/>
        </w:rPr>
        <w:t>Bilješka uz poziciju 3212</w:t>
      </w:r>
      <w:r w:rsidR="0096542C" w:rsidRPr="00FE305B">
        <w:rPr>
          <w:rFonts w:ascii="Times New Roman" w:hAnsi="Times New Roman" w:cs="Times New Roman"/>
          <w:sz w:val="24"/>
          <w:szCs w:val="24"/>
        </w:rPr>
        <w:t xml:space="preserve"> </w:t>
      </w:r>
      <w:r w:rsidRPr="00FE305B">
        <w:rPr>
          <w:rFonts w:ascii="Times New Roman" w:hAnsi="Times New Roman" w:cs="Times New Roman"/>
          <w:sz w:val="24"/>
          <w:szCs w:val="24"/>
        </w:rPr>
        <w:t xml:space="preserve">– Naknade za </w:t>
      </w:r>
      <w:proofErr w:type="spellStart"/>
      <w:r w:rsidRPr="00FE305B">
        <w:rPr>
          <w:rFonts w:ascii="Times New Roman" w:hAnsi="Times New Roman" w:cs="Times New Roman"/>
          <w:sz w:val="24"/>
          <w:szCs w:val="24"/>
        </w:rPr>
        <w:t>prijevoz,,rad</w:t>
      </w:r>
      <w:proofErr w:type="spellEnd"/>
      <w:r w:rsidRPr="00FE305B">
        <w:rPr>
          <w:rFonts w:ascii="Times New Roman" w:hAnsi="Times New Roman" w:cs="Times New Roman"/>
          <w:sz w:val="24"/>
          <w:szCs w:val="24"/>
        </w:rPr>
        <w:t xml:space="preserve"> na terenu i odvojen </w:t>
      </w:r>
      <w:proofErr w:type="spellStart"/>
      <w:r w:rsidRPr="00FE305B">
        <w:rPr>
          <w:rFonts w:ascii="Times New Roman" w:hAnsi="Times New Roman" w:cs="Times New Roman"/>
          <w:sz w:val="24"/>
          <w:szCs w:val="24"/>
        </w:rPr>
        <w:t>život,povećanje</w:t>
      </w:r>
      <w:proofErr w:type="spellEnd"/>
      <w:r w:rsidRPr="00FE305B">
        <w:rPr>
          <w:rFonts w:ascii="Times New Roman" w:hAnsi="Times New Roman" w:cs="Times New Roman"/>
          <w:sz w:val="24"/>
          <w:szCs w:val="24"/>
        </w:rPr>
        <w:t xml:space="preserve"> u odnosu na prethodnu godinu zbog povećanja troškova prijevoza</w:t>
      </w:r>
      <w:r w:rsidR="00FE305B" w:rsidRPr="00FE305B">
        <w:rPr>
          <w:rFonts w:ascii="Times New Roman" w:hAnsi="Times New Roman" w:cs="Times New Roman"/>
          <w:sz w:val="24"/>
          <w:szCs w:val="24"/>
        </w:rPr>
        <w:t xml:space="preserve">. </w:t>
      </w:r>
      <w:r w:rsidR="00FE305B" w:rsidRPr="00FE305B">
        <w:rPr>
          <w:rFonts w:ascii="Times New Roman" w:hAnsi="Times New Roman" w:cs="Times New Roman"/>
          <w:sz w:val="24"/>
          <w:szCs w:val="24"/>
        </w:rPr>
        <w:t xml:space="preserve">- rashodi na ovoj stavci prethodne godine iznosili su </w:t>
      </w:r>
      <w:r w:rsidR="00FE305B"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27.501,77 </w:t>
      </w:r>
      <w:r w:rsidR="00FE305B" w:rsidRPr="00FE305B">
        <w:rPr>
          <w:rFonts w:ascii="Times New Roman" w:hAnsi="Times New Roman" w:cs="Times New Roman"/>
          <w:sz w:val="24"/>
          <w:szCs w:val="24"/>
        </w:rPr>
        <w:t xml:space="preserve">a u izvještajnom razdoblju </w:t>
      </w:r>
      <w:r w:rsidR="00FE305B"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33.499,39 što je povećanje  od 21,8</w:t>
      </w:r>
      <w:r w:rsidR="00FE305B"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%.</w:t>
      </w:r>
    </w:p>
    <w:p w14:paraId="75ACADF8" w14:textId="0DE4FE68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22B9" w14:textId="481543AD" w:rsidR="00FE305B" w:rsidRDefault="00FE305B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305B">
        <w:rPr>
          <w:rFonts w:ascii="Times New Roman" w:hAnsi="Times New Roman" w:cs="Times New Roman"/>
          <w:sz w:val="24"/>
          <w:szCs w:val="24"/>
        </w:rPr>
        <w:lastRenderedPageBreak/>
        <w:t xml:space="preserve">Bilješka uz poziciju 3221- Uredski materijal i ostali materijalni rashodi- povećanje u odnosu na prethodnu godinu za 164,6 % zbog općeg povećanja cijena. U izvještajnom razdoblju prethodne godine rashodi su iznosili </w:t>
      </w:r>
      <w:r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2.991,53 a u izvještajnom razdoblju tekuće godine 7.917,00.</w:t>
      </w:r>
    </w:p>
    <w:p w14:paraId="72D22C72" w14:textId="04000123" w:rsidR="00CF4BA2" w:rsidRDefault="00CF4BA2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38489A" w14:textId="7D45E7DA" w:rsidR="00CF4BA2" w:rsidRDefault="00CF4BA2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51900E" w14:textId="5B30E804" w:rsidR="00CF4BA2" w:rsidRPr="00CF4BA2" w:rsidRDefault="00CF4BA2" w:rsidP="00CF4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Bilješka uz poziciju 3222- Materijal i sirovine-</w:t>
      </w:r>
      <w:r w:rsidRPr="00CF4BA2">
        <w:rPr>
          <w:rFonts w:ascii="Times New Roman" w:hAnsi="Times New Roman" w:cs="Times New Roman"/>
          <w:sz w:val="24"/>
          <w:szCs w:val="24"/>
        </w:rPr>
        <w:t xml:space="preserve"> </w:t>
      </w:r>
      <w:r w:rsidRPr="00CF4BA2">
        <w:rPr>
          <w:rFonts w:ascii="Times New Roman" w:hAnsi="Times New Roman" w:cs="Times New Roman"/>
          <w:sz w:val="24"/>
          <w:szCs w:val="24"/>
        </w:rPr>
        <w:t>povećanje u odn</w:t>
      </w:r>
      <w:r w:rsidRPr="00CF4BA2">
        <w:rPr>
          <w:rFonts w:ascii="Times New Roman" w:hAnsi="Times New Roman" w:cs="Times New Roman"/>
          <w:sz w:val="24"/>
          <w:szCs w:val="24"/>
        </w:rPr>
        <w:t xml:space="preserve">osu na prethodnu godinu za 70,9 % zbog </w:t>
      </w:r>
      <w:r w:rsidRPr="00CF4BA2">
        <w:rPr>
          <w:rFonts w:ascii="Times New Roman" w:hAnsi="Times New Roman" w:cs="Times New Roman"/>
          <w:sz w:val="24"/>
          <w:szCs w:val="24"/>
        </w:rPr>
        <w:t xml:space="preserve"> povećanja cijena</w:t>
      </w:r>
      <w:r w:rsidRPr="00CF4BA2">
        <w:rPr>
          <w:rFonts w:ascii="Times New Roman" w:hAnsi="Times New Roman" w:cs="Times New Roman"/>
          <w:sz w:val="24"/>
          <w:szCs w:val="24"/>
        </w:rPr>
        <w:t xml:space="preserve"> namirnica</w:t>
      </w:r>
      <w:r w:rsidRPr="00CF4BA2">
        <w:rPr>
          <w:rFonts w:ascii="Times New Roman" w:hAnsi="Times New Roman" w:cs="Times New Roman"/>
          <w:sz w:val="24"/>
          <w:szCs w:val="24"/>
        </w:rPr>
        <w:t xml:space="preserve">. U izvještajnom razdoblju prethodne godine rashodi su iznosili </w:t>
      </w: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16.253,65 </w:t>
      </w: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u izvještajnom razdoblju tekuće godine </w:t>
      </w: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27.773,33.</w:t>
      </w:r>
    </w:p>
    <w:p w14:paraId="41E3667B" w14:textId="40C76CBC" w:rsidR="00CF4BA2" w:rsidRDefault="00CF4BA2" w:rsidP="00CF4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DC80F7" w14:textId="4FC0B52C" w:rsidR="00CF4BA2" w:rsidRPr="00FE305B" w:rsidRDefault="00CF4BA2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FFAE04" w14:textId="3A879074" w:rsidR="00FE305B" w:rsidRPr="00FE305B" w:rsidRDefault="002515F7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305B">
        <w:rPr>
          <w:rFonts w:ascii="Times New Roman" w:hAnsi="Times New Roman" w:cs="Times New Roman"/>
          <w:sz w:val="24"/>
          <w:szCs w:val="24"/>
        </w:rPr>
        <w:t>Bilješka uz poziciju 3223 – Energija, povećanje u odnosu na prošlu godinu zbog povećanja cijena energenata</w:t>
      </w:r>
      <w:r w:rsidR="0053429A" w:rsidRPr="00FE305B">
        <w:rPr>
          <w:rFonts w:ascii="Times New Roman" w:hAnsi="Times New Roman" w:cs="Times New Roman"/>
          <w:sz w:val="24"/>
          <w:szCs w:val="24"/>
        </w:rPr>
        <w:t xml:space="preserve">. </w:t>
      </w:r>
      <w:r w:rsidR="00FE305B" w:rsidRPr="00FE305B">
        <w:rPr>
          <w:rFonts w:ascii="Times New Roman" w:hAnsi="Times New Roman" w:cs="Times New Roman"/>
          <w:sz w:val="24"/>
          <w:szCs w:val="24"/>
        </w:rPr>
        <w:t xml:space="preserve">- rashodi na ovoj stavci prethodne godine iznosili su </w:t>
      </w:r>
      <w:r w:rsidR="00FE305B"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19.535,33</w:t>
      </w:r>
    </w:p>
    <w:p w14:paraId="627A8976" w14:textId="7DBD7772" w:rsidR="00FE305B" w:rsidRDefault="00FE305B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E305B">
        <w:rPr>
          <w:rFonts w:ascii="Times New Roman" w:hAnsi="Times New Roman" w:cs="Times New Roman"/>
          <w:sz w:val="24"/>
          <w:szCs w:val="24"/>
        </w:rPr>
        <w:t xml:space="preserve">a u izvještajnom razdoblju </w:t>
      </w:r>
      <w:r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28.625,90</w:t>
      </w:r>
      <w:r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je povećanje  od 46,50</w:t>
      </w:r>
      <w:r w:rsidRPr="00FE3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%.</w:t>
      </w:r>
    </w:p>
    <w:p w14:paraId="689C514A" w14:textId="4FE76DE8" w:rsidR="00CF4BA2" w:rsidRDefault="00CF4BA2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03F8FC" w14:textId="326B1952" w:rsidR="00CF4BA2" w:rsidRPr="00CF4BA2" w:rsidRDefault="00CF4BA2" w:rsidP="00CF4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Bilješka uz poziciju 3224- Materijal i dijelovi za tekuće i investicijsko održavanje-</w:t>
      </w:r>
      <w:r w:rsidRPr="00CF4BA2">
        <w:rPr>
          <w:rFonts w:ascii="Times New Roman" w:hAnsi="Times New Roman" w:cs="Times New Roman"/>
          <w:sz w:val="24"/>
          <w:szCs w:val="24"/>
        </w:rPr>
        <w:t xml:space="preserve"> </w:t>
      </w:r>
      <w:r w:rsidRPr="00CF4BA2">
        <w:rPr>
          <w:rFonts w:ascii="Times New Roman" w:hAnsi="Times New Roman" w:cs="Times New Roman"/>
          <w:sz w:val="24"/>
          <w:szCs w:val="24"/>
        </w:rPr>
        <w:t>povećanje u odn</w:t>
      </w:r>
      <w:r w:rsidRPr="00CF4BA2">
        <w:rPr>
          <w:rFonts w:ascii="Times New Roman" w:hAnsi="Times New Roman" w:cs="Times New Roman"/>
          <w:sz w:val="24"/>
          <w:szCs w:val="24"/>
        </w:rPr>
        <w:t>osu na prethodnu godinu za 353,9</w:t>
      </w:r>
      <w:r w:rsidRPr="00CF4BA2">
        <w:rPr>
          <w:rFonts w:ascii="Times New Roman" w:hAnsi="Times New Roman" w:cs="Times New Roman"/>
          <w:sz w:val="24"/>
          <w:szCs w:val="24"/>
        </w:rPr>
        <w:t xml:space="preserve"> % zbog  povećanja cijena</w:t>
      </w:r>
      <w:r w:rsidRPr="00CF4BA2">
        <w:rPr>
          <w:rFonts w:ascii="Times New Roman" w:hAnsi="Times New Roman" w:cs="Times New Roman"/>
          <w:sz w:val="24"/>
          <w:szCs w:val="24"/>
        </w:rPr>
        <w:t xml:space="preserve"> (također nastava se odvija na šest </w:t>
      </w:r>
      <w:proofErr w:type="spellStart"/>
      <w:r w:rsidRPr="00CF4BA2">
        <w:rPr>
          <w:rFonts w:ascii="Times New Roman" w:hAnsi="Times New Roman" w:cs="Times New Roman"/>
          <w:sz w:val="24"/>
          <w:szCs w:val="24"/>
        </w:rPr>
        <w:t>lokacija,dakle</w:t>
      </w:r>
      <w:proofErr w:type="spellEnd"/>
      <w:r w:rsidRPr="00CF4BA2">
        <w:rPr>
          <w:rFonts w:ascii="Times New Roman" w:hAnsi="Times New Roman" w:cs="Times New Roman"/>
          <w:sz w:val="24"/>
          <w:szCs w:val="24"/>
        </w:rPr>
        <w:t xml:space="preserve"> održava se šest objekata)</w:t>
      </w:r>
      <w:r w:rsidRPr="00CF4BA2">
        <w:rPr>
          <w:rFonts w:ascii="Times New Roman" w:hAnsi="Times New Roman" w:cs="Times New Roman"/>
          <w:sz w:val="24"/>
          <w:szCs w:val="24"/>
        </w:rPr>
        <w:t xml:space="preserve">. U izvještajnom razdoblju prethodne godine rashodi su iznosili </w:t>
      </w: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397,73</w:t>
      </w: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u izvještajnom razdoblju tekuće godine </w:t>
      </w:r>
      <w:r w:rsidRPr="00CF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1.805,37</w:t>
      </w:r>
    </w:p>
    <w:p w14:paraId="0200F7D6" w14:textId="2A3D6702" w:rsidR="00CF4BA2" w:rsidRPr="00CF4BA2" w:rsidRDefault="00CF4BA2" w:rsidP="00CF4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037F1" w14:textId="1A7E7FFE" w:rsidR="00CF4BA2" w:rsidRPr="00FE305B" w:rsidRDefault="00CF4BA2" w:rsidP="00F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F9F81" w14:textId="01E55159" w:rsidR="00212D9E" w:rsidRPr="00212D9E" w:rsidRDefault="007920F6" w:rsidP="00212D9E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hr-HR"/>
        </w:rPr>
      </w:pPr>
      <w:r w:rsidRPr="00212D9E">
        <w:rPr>
          <w:rFonts w:ascii="Times New Roman" w:hAnsi="Times New Roman" w:cs="Times New Roman"/>
          <w:sz w:val="24"/>
          <w:szCs w:val="24"/>
        </w:rPr>
        <w:t xml:space="preserve">Bilješka uz poziciju 323 </w:t>
      </w:r>
      <w:r w:rsidR="0016178E" w:rsidRPr="00212D9E">
        <w:rPr>
          <w:rFonts w:ascii="Times New Roman" w:hAnsi="Times New Roman" w:cs="Times New Roman"/>
          <w:sz w:val="24"/>
          <w:szCs w:val="24"/>
        </w:rPr>
        <w:t>-</w:t>
      </w:r>
      <w:r w:rsidR="00212D9E" w:rsidRPr="00212D9E">
        <w:rPr>
          <w:rFonts w:ascii="Times New Roman" w:hAnsi="Times New Roman" w:cs="Times New Roman"/>
          <w:sz w:val="24"/>
          <w:szCs w:val="24"/>
        </w:rPr>
        <w:t xml:space="preserve"> Rashodi za usluge su veći</w:t>
      </w:r>
      <w:r w:rsidRPr="00212D9E">
        <w:rPr>
          <w:rFonts w:ascii="Times New Roman" w:hAnsi="Times New Roman" w:cs="Times New Roman"/>
          <w:sz w:val="24"/>
          <w:szCs w:val="24"/>
        </w:rPr>
        <w:t xml:space="preserve"> u odnosu na prethodno </w:t>
      </w:r>
      <w:r w:rsidR="00BE5AB2" w:rsidRPr="00212D9E">
        <w:rPr>
          <w:rFonts w:ascii="Times New Roman" w:hAnsi="Times New Roman" w:cs="Times New Roman"/>
          <w:sz w:val="24"/>
          <w:szCs w:val="24"/>
        </w:rPr>
        <w:t xml:space="preserve">obračunsko razdoblje . </w:t>
      </w:r>
      <w:r w:rsidR="00212D9E" w:rsidRPr="00212D9E">
        <w:rPr>
          <w:rFonts w:ascii="Times New Roman" w:hAnsi="Times New Roman" w:cs="Times New Roman"/>
          <w:sz w:val="24"/>
          <w:szCs w:val="24"/>
        </w:rPr>
        <w:t xml:space="preserve">Prethodne godine iznosili su </w:t>
      </w:r>
      <w:r w:rsidR="00212D9E" w:rsidRPr="00212D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26.432,63 a u tekućoj 35.565,47</w:t>
      </w:r>
      <w:r w:rsidR="00212D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38D6B5" w14:textId="2E8DD97D" w:rsidR="00212D9E" w:rsidRPr="00212D9E" w:rsidRDefault="00212D9E" w:rsidP="00212D9E">
      <w:pPr>
        <w:spacing w:after="0" w:line="240" w:lineRule="auto"/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</w:pPr>
    </w:p>
    <w:p w14:paraId="60C09907" w14:textId="5501B0E5" w:rsidR="007C623B" w:rsidRDefault="007C623B" w:rsidP="007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FEFAC" w14:textId="465A4432" w:rsidR="009B5552" w:rsidRPr="009B5552" w:rsidRDefault="007920F6" w:rsidP="009B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5552">
        <w:rPr>
          <w:rFonts w:ascii="Times New Roman" w:hAnsi="Times New Roman" w:cs="Times New Roman"/>
          <w:sz w:val="24"/>
          <w:szCs w:val="24"/>
        </w:rPr>
        <w:t xml:space="preserve">Bilješka uz poziciju 3232 </w:t>
      </w:r>
      <w:r w:rsidR="0016178E" w:rsidRPr="009B5552">
        <w:rPr>
          <w:rFonts w:ascii="Times New Roman" w:hAnsi="Times New Roman" w:cs="Times New Roman"/>
          <w:sz w:val="24"/>
          <w:szCs w:val="24"/>
        </w:rPr>
        <w:t>-</w:t>
      </w:r>
      <w:r w:rsidRPr="009B5552">
        <w:rPr>
          <w:rFonts w:ascii="Times New Roman" w:hAnsi="Times New Roman" w:cs="Times New Roman"/>
          <w:sz w:val="24"/>
          <w:szCs w:val="24"/>
        </w:rPr>
        <w:t xml:space="preserve"> Usluge tekućeg i in</w:t>
      </w:r>
      <w:r w:rsidR="009B5552" w:rsidRPr="009B5552">
        <w:rPr>
          <w:rFonts w:ascii="Times New Roman" w:hAnsi="Times New Roman" w:cs="Times New Roman"/>
          <w:sz w:val="24"/>
          <w:szCs w:val="24"/>
        </w:rPr>
        <w:t>vesticijskog održavanja su veći</w:t>
      </w:r>
      <w:r w:rsidRPr="009B5552">
        <w:rPr>
          <w:rFonts w:ascii="Times New Roman" w:hAnsi="Times New Roman" w:cs="Times New Roman"/>
          <w:sz w:val="24"/>
          <w:szCs w:val="24"/>
        </w:rPr>
        <w:t xml:space="preserve"> u odnosu na prethodno o</w:t>
      </w:r>
      <w:r w:rsidR="009B5552" w:rsidRPr="009B5552">
        <w:rPr>
          <w:rFonts w:ascii="Times New Roman" w:hAnsi="Times New Roman" w:cs="Times New Roman"/>
          <w:sz w:val="24"/>
          <w:szCs w:val="24"/>
        </w:rPr>
        <w:t xml:space="preserve">bračunsko razdoblje  zbog veće </w:t>
      </w:r>
      <w:r w:rsidRPr="009B5552">
        <w:rPr>
          <w:rFonts w:ascii="Times New Roman" w:hAnsi="Times New Roman" w:cs="Times New Roman"/>
          <w:sz w:val="24"/>
          <w:szCs w:val="24"/>
        </w:rPr>
        <w:t xml:space="preserve"> potrebe za navedenim uslugama</w:t>
      </w:r>
      <w:r w:rsidR="009B5552" w:rsidRPr="009B5552">
        <w:rPr>
          <w:rFonts w:ascii="Times New Roman" w:hAnsi="Times New Roman" w:cs="Times New Roman"/>
          <w:sz w:val="24"/>
          <w:szCs w:val="24"/>
        </w:rPr>
        <w:t xml:space="preserve"> i povećanja cijena istih. </w:t>
      </w:r>
      <w:r w:rsidR="009B5552" w:rsidRPr="009B5552">
        <w:rPr>
          <w:rFonts w:ascii="Times New Roman" w:hAnsi="Times New Roman" w:cs="Times New Roman"/>
          <w:sz w:val="24"/>
          <w:szCs w:val="24"/>
        </w:rPr>
        <w:t xml:space="preserve">U izvještajnom razdoblju prethodne godine rashodi su iznosili </w:t>
      </w:r>
      <w:r w:rsidR="009B5552"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6.801,17</w:t>
      </w:r>
    </w:p>
    <w:p w14:paraId="222BD3CF" w14:textId="540B57E4" w:rsidR="009B5552" w:rsidRPr="009B5552" w:rsidRDefault="009B5552" w:rsidP="009B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u izvještajnom razdoblju tekuće godine </w:t>
      </w:r>
      <w:r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21.858,03 što je povećanje od 221,40%</w:t>
      </w:r>
    </w:p>
    <w:p w14:paraId="20E26B2E" w14:textId="0F85852C" w:rsidR="009B5552" w:rsidRPr="009B5552" w:rsidRDefault="009B5552" w:rsidP="009B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349BB4" w14:textId="03AA50A6" w:rsidR="009B5552" w:rsidRPr="009B5552" w:rsidRDefault="007920F6" w:rsidP="009B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5552">
        <w:rPr>
          <w:rFonts w:ascii="Times New Roman" w:hAnsi="Times New Roman" w:cs="Times New Roman"/>
          <w:sz w:val="24"/>
          <w:szCs w:val="24"/>
        </w:rPr>
        <w:t xml:space="preserve">Bilješke uz poziciju 3236 </w:t>
      </w:r>
      <w:r w:rsidR="0016178E" w:rsidRPr="009B5552">
        <w:rPr>
          <w:rFonts w:ascii="Times New Roman" w:hAnsi="Times New Roman" w:cs="Times New Roman"/>
          <w:sz w:val="24"/>
          <w:szCs w:val="24"/>
        </w:rPr>
        <w:t xml:space="preserve">- </w:t>
      </w:r>
      <w:r w:rsidRPr="009B5552">
        <w:rPr>
          <w:rFonts w:ascii="Times New Roman" w:hAnsi="Times New Roman" w:cs="Times New Roman"/>
          <w:sz w:val="24"/>
          <w:szCs w:val="24"/>
        </w:rPr>
        <w:t xml:space="preserve">Zdravstvene i veterinarske </w:t>
      </w:r>
      <w:r w:rsidR="00AF72C3" w:rsidRPr="009B5552">
        <w:rPr>
          <w:rFonts w:ascii="Times New Roman" w:hAnsi="Times New Roman" w:cs="Times New Roman"/>
          <w:sz w:val="24"/>
          <w:szCs w:val="24"/>
        </w:rPr>
        <w:t>usluge su manje zbog  neodlaska zaposlenika na sistematski</w:t>
      </w:r>
      <w:r w:rsidR="00644FA5" w:rsidRPr="009B5552">
        <w:rPr>
          <w:rFonts w:ascii="Times New Roman" w:hAnsi="Times New Roman" w:cs="Times New Roman"/>
          <w:sz w:val="24"/>
          <w:szCs w:val="24"/>
        </w:rPr>
        <w:t xml:space="preserve">. </w:t>
      </w:r>
      <w:r w:rsidR="009B5552" w:rsidRPr="009B5552">
        <w:rPr>
          <w:rFonts w:ascii="Times New Roman" w:hAnsi="Times New Roman" w:cs="Times New Roman"/>
          <w:sz w:val="24"/>
          <w:szCs w:val="24"/>
        </w:rPr>
        <w:t xml:space="preserve">U izvještajnom razdoblju prethodne godine rashodi su iznosili </w:t>
      </w:r>
      <w:r w:rsidR="009B5552"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1.762,56</w:t>
      </w:r>
      <w:r w:rsidR="009B5552"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u izvještajnom razdoblju tekuće godine </w:t>
      </w:r>
      <w:r w:rsidR="009B5552"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521,60 što je povećanje od 70</w:t>
      </w:r>
      <w:r w:rsidR="009B5552" w:rsidRP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,40%</w:t>
      </w:r>
      <w:r w:rsidR="009B55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462707" w14:textId="77777777" w:rsidR="009B5552" w:rsidRPr="009B5552" w:rsidRDefault="009B5552" w:rsidP="009B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378C13" w14:textId="090B2312" w:rsidR="00644FA5" w:rsidRDefault="00644FA5" w:rsidP="00644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9795E6" w14:textId="50D7EE28" w:rsidR="009B5552" w:rsidRPr="00F66BFB" w:rsidRDefault="007D7727" w:rsidP="009B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66BFB">
        <w:rPr>
          <w:rFonts w:ascii="Times New Roman" w:hAnsi="Times New Roman" w:cs="Times New Roman"/>
          <w:sz w:val="24"/>
          <w:szCs w:val="24"/>
        </w:rPr>
        <w:t xml:space="preserve">Bilješke uz poziciju 72 - Prihodi od prodaje proizvedene dugotrajne imovine </w:t>
      </w:r>
      <w:r w:rsidR="00AF72C3" w:rsidRPr="00F66BFB">
        <w:rPr>
          <w:rFonts w:ascii="Times New Roman" w:hAnsi="Times New Roman" w:cs="Times New Roman"/>
          <w:sz w:val="24"/>
          <w:szCs w:val="24"/>
        </w:rPr>
        <w:t xml:space="preserve">su veći </w:t>
      </w:r>
      <w:r w:rsidR="007C623B" w:rsidRPr="00F66BFB">
        <w:rPr>
          <w:rFonts w:ascii="Times New Roman" w:hAnsi="Times New Roman" w:cs="Times New Roman"/>
          <w:sz w:val="24"/>
          <w:szCs w:val="24"/>
        </w:rPr>
        <w:t>od prethodnog izvj</w:t>
      </w:r>
      <w:r w:rsidR="00AF72C3" w:rsidRPr="00F66BFB">
        <w:rPr>
          <w:rFonts w:ascii="Times New Roman" w:hAnsi="Times New Roman" w:cs="Times New Roman"/>
          <w:sz w:val="24"/>
          <w:szCs w:val="24"/>
        </w:rPr>
        <w:t>eštajnog razdoblja</w:t>
      </w:r>
      <w:r w:rsidR="009B5552" w:rsidRPr="00F66BFB">
        <w:rPr>
          <w:rFonts w:ascii="Times New Roman" w:hAnsi="Times New Roman" w:cs="Times New Roman"/>
          <w:sz w:val="24"/>
          <w:szCs w:val="24"/>
        </w:rPr>
        <w:t xml:space="preserve">. </w:t>
      </w:r>
      <w:r w:rsidR="009B5552" w:rsidRPr="00F66BFB">
        <w:rPr>
          <w:rFonts w:ascii="Times New Roman" w:hAnsi="Times New Roman" w:cs="Times New Roman"/>
          <w:sz w:val="24"/>
          <w:szCs w:val="24"/>
        </w:rPr>
        <w:t>. U izvještajnom ra</w:t>
      </w:r>
      <w:r w:rsidR="00073A85">
        <w:rPr>
          <w:rFonts w:ascii="Times New Roman" w:hAnsi="Times New Roman" w:cs="Times New Roman"/>
          <w:sz w:val="24"/>
          <w:szCs w:val="24"/>
        </w:rPr>
        <w:t xml:space="preserve">zdoblju prethodne godine </w:t>
      </w:r>
      <w:r w:rsidR="009B5552" w:rsidRPr="00F66BFB">
        <w:rPr>
          <w:rFonts w:ascii="Times New Roman" w:hAnsi="Times New Roman" w:cs="Times New Roman"/>
          <w:sz w:val="24"/>
          <w:szCs w:val="24"/>
        </w:rPr>
        <w:t xml:space="preserve"> su iznosili </w:t>
      </w:r>
      <w:r w:rsidR="00F66BFB" w:rsidRPr="00F66B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130,51</w:t>
      </w:r>
      <w:r w:rsidR="009B5552" w:rsidRPr="00F66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u izvještajnom razdoblju tekuće </w:t>
      </w:r>
      <w:r w:rsidR="009B5552" w:rsidRPr="00F66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F66BFB" w:rsidRPr="00F66B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87,35</w:t>
      </w:r>
      <w:r w:rsidR="00F66BFB" w:rsidRPr="00F66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 je smanjenje za 33,1 % .</w:t>
      </w:r>
    </w:p>
    <w:p w14:paraId="3C38DC92" w14:textId="33C6D381" w:rsidR="00957AB7" w:rsidRDefault="00957AB7" w:rsidP="00957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593AB" w14:textId="74B16754" w:rsidR="00073A85" w:rsidRPr="00073A85" w:rsidRDefault="00073A85" w:rsidP="000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A85">
        <w:rPr>
          <w:rFonts w:ascii="Times New Roman" w:hAnsi="Times New Roman" w:cs="Times New Roman"/>
          <w:sz w:val="24"/>
          <w:szCs w:val="24"/>
        </w:rPr>
        <w:t xml:space="preserve">Višak prihoda iznosi </w:t>
      </w:r>
      <w:r w:rsidRPr="00073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22086,25 </w:t>
      </w:r>
      <w:proofErr w:type="spellStart"/>
      <w:r w:rsidRPr="00073A85">
        <w:rPr>
          <w:rFonts w:ascii="Times New Roman" w:eastAsia="Times New Roman" w:hAnsi="Times New Roman" w:cs="Times New Roman"/>
          <w:sz w:val="24"/>
          <w:szCs w:val="24"/>
          <w:lang w:eastAsia="hr-HR"/>
        </w:rPr>
        <w:t>eura,od</w:t>
      </w:r>
      <w:proofErr w:type="spellEnd"/>
      <w:r w:rsidRPr="00073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čega je preneseni 7818,53 eura.</w:t>
      </w:r>
    </w:p>
    <w:p w14:paraId="6DACCB0F" w14:textId="38412A0D" w:rsidR="00073A85" w:rsidRPr="00073A85" w:rsidRDefault="00073A85" w:rsidP="00957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DB02B" w14:textId="5BFF5B91" w:rsidR="007C623B" w:rsidRDefault="007C623B" w:rsidP="007C6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85B2E" w14:textId="77777777" w:rsidR="00F346CD" w:rsidRDefault="00F346CD" w:rsidP="007C6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C752ED" w14:textId="77777777" w:rsidR="00370F6F" w:rsidRDefault="00370F6F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F7EC" w14:textId="37FDA59D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OBVEZE</w:t>
      </w:r>
    </w:p>
    <w:p w14:paraId="40A7A3D0" w14:textId="01DEDDC1" w:rsidR="00370F6F" w:rsidRPr="00370F6F" w:rsidRDefault="00573066" w:rsidP="00370F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Bilješka uz poziciju V009</w:t>
      </w:r>
      <w:r w:rsidR="003942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3B">
        <w:rPr>
          <w:rFonts w:ascii="Times New Roman" w:hAnsi="Times New Roman" w:cs="Times New Roman"/>
          <w:sz w:val="24"/>
          <w:szCs w:val="24"/>
        </w:rPr>
        <w:t>Stanje obveze na kraj</w:t>
      </w:r>
      <w:r w:rsidR="00370F6F">
        <w:rPr>
          <w:rFonts w:ascii="Times New Roman" w:hAnsi="Times New Roman" w:cs="Times New Roman"/>
          <w:sz w:val="24"/>
          <w:szCs w:val="24"/>
        </w:rPr>
        <w:t xml:space="preserve">u izvještajnog razdoblja </w:t>
      </w:r>
      <w:r w:rsidR="007C623B">
        <w:rPr>
          <w:rFonts w:ascii="Times New Roman" w:hAnsi="Times New Roman" w:cs="Times New Roman"/>
          <w:sz w:val="24"/>
          <w:szCs w:val="24"/>
        </w:rPr>
        <w:t xml:space="preserve"> </w:t>
      </w:r>
      <w:r w:rsidR="00073A85">
        <w:rPr>
          <w:rFonts w:ascii="Times New Roman" w:hAnsi="Times New Roman" w:cs="Times New Roman"/>
          <w:sz w:val="24"/>
          <w:szCs w:val="24"/>
        </w:rPr>
        <w:t>114744,64</w:t>
      </w:r>
      <w:r w:rsidR="00370F6F">
        <w:rPr>
          <w:rFonts w:ascii="Times New Roman" w:hAnsi="Times New Roman" w:cs="Times New Roman"/>
          <w:sz w:val="24"/>
          <w:szCs w:val="24"/>
        </w:rPr>
        <w:t xml:space="preserve">. </w:t>
      </w:r>
      <w:r w:rsidR="00073A85">
        <w:rPr>
          <w:rFonts w:ascii="Times New Roman" w:hAnsi="Times New Roman" w:cs="Times New Roman"/>
          <w:sz w:val="24"/>
          <w:szCs w:val="24"/>
        </w:rPr>
        <w:t xml:space="preserve">Od toga su dospjele 1592,67 eura </w:t>
      </w:r>
      <w:bookmarkStart w:id="0" w:name="_GoBack"/>
      <w:bookmarkEnd w:id="0"/>
      <w:r w:rsidR="00073A85">
        <w:rPr>
          <w:rFonts w:ascii="Times New Roman" w:hAnsi="Times New Roman" w:cs="Times New Roman"/>
          <w:sz w:val="24"/>
          <w:szCs w:val="24"/>
        </w:rPr>
        <w:t xml:space="preserve"> ,a nedospjele 113151,97.</w:t>
      </w:r>
    </w:p>
    <w:p w14:paraId="26DC1A19" w14:textId="08772263" w:rsidR="007C623B" w:rsidRDefault="007C623B" w:rsidP="007C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99132" w14:textId="330DB6B9" w:rsidR="007C623B" w:rsidRDefault="007C623B" w:rsidP="007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Sisku, </w:t>
      </w:r>
      <w:r w:rsidR="00073A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A8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2023.god.                                           </w:t>
      </w:r>
    </w:p>
    <w:p w14:paraId="2A641EB5" w14:textId="77777777" w:rsidR="007C623B" w:rsidRDefault="007C623B" w:rsidP="007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DFABCD3" w14:textId="47E2BF33" w:rsidR="007C623B" w:rsidRDefault="007602E9" w:rsidP="007C62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60CDDFDE" w14:textId="131E75FA" w:rsidR="007602E9" w:rsidRDefault="007602E9" w:rsidP="007C62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Maričević</w:t>
      </w:r>
      <w:proofErr w:type="spellEnd"/>
    </w:p>
    <w:sectPr w:rsidR="0076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3B"/>
    <w:rsid w:val="0000578E"/>
    <w:rsid w:val="00073A85"/>
    <w:rsid w:val="000905CD"/>
    <w:rsid w:val="000F4CCB"/>
    <w:rsid w:val="00103EFC"/>
    <w:rsid w:val="00134782"/>
    <w:rsid w:val="0016178E"/>
    <w:rsid w:val="00172CAC"/>
    <w:rsid w:val="00212D9E"/>
    <w:rsid w:val="00214CCB"/>
    <w:rsid w:val="002515F7"/>
    <w:rsid w:val="00300D36"/>
    <w:rsid w:val="00312C04"/>
    <w:rsid w:val="00331F03"/>
    <w:rsid w:val="0033431D"/>
    <w:rsid w:val="00363223"/>
    <w:rsid w:val="00370F6F"/>
    <w:rsid w:val="0037632C"/>
    <w:rsid w:val="00381B23"/>
    <w:rsid w:val="00391132"/>
    <w:rsid w:val="00394223"/>
    <w:rsid w:val="00397DCF"/>
    <w:rsid w:val="003E6556"/>
    <w:rsid w:val="004A4A8A"/>
    <w:rsid w:val="004C7977"/>
    <w:rsid w:val="00506E42"/>
    <w:rsid w:val="0053429A"/>
    <w:rsid w:val="00573066"/>
    <w:rsid w:val="005863FF"/>
    <w:rsid w:val="0061233A"/>
    <w:rsid w:val="00631519"/>
    <w:rsid w:val="00636935"/>
    <w:rsid w:val="00643C50"/>
    <w:rsid w:val="00644FA5"/>
    <w:rsid w:val="00683C81"/>
    <w:rsid w:val="006A0461"/>
    <w:rsid w:val="006B1EF5"/>
    <w:rsid w:val="006C37EE"/>
    <w:rsid w:val="006F3175"/>
    <w:rsid w:val="007602E9"/>
    <w:rsid w:val="007649A7"/>
    <w:rsid w:val="007920F6"/>
    <w:rsid w:val="007C623B"/>
    <w:rsid w:val="007D7727"/>
    <w:rsid w:val="00812939"/>
    <w:rsid w:val="00882D89"/>
    <w:rsid w:val="008E1B8A"/>
    <w:rsid w:val="00957AB7"/>
    <w:rsid w:val="009604FA"/>
    <w:rsid w:val="0096542C"/>
    <w:rsid w:val="00997940"/>
    <w:rsid w:val="009B5552"/>
    <w:rsid w:val="009C0C58"/>
    <w:rsid w:val="00A7161C"/>
    <w:rsid w:val="00AF72C3"/>
    <w:rsid w:val="00BE5AB2"/>
    <w:rsid w:val="00C11362"/>
    <w:rsid w:val="00CF44A8"/>
    <w:rsid w:val="00CF4BA2"/>
    <w:rsid w:val="00D7495A"/>
    <w:rsid w:val="00E7454F"/>
    <w:rsid w:val="00F04521"/>
    <w:rsid w:val="00F04B22"/>
    <w:rsid w:val="00F346CD"/>
    <w:rsid w:val="00F66BFB"/>
    <w:rsid w:val="00F868BD"/>
    <w:rsid w:val="00F96218"/>
    <w:rsid w:val="00FD0A3F"/>
    <w:rsid w:val="00FE305B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66DA"/>
  <w15:chartTrackingRefBased/>
  <w15:docId w15:val="{45593E45-65AB-4236-A554-3874F46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24D9-9EF7-424C-81BE-DD89236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Perković</dc:creator>
  <cp:keywords/>
  <dc:description/>
  <cp:lastModifiedBy>Magdalena</cp:lastModifiedBy>
  <cp:revision>2</cp:revision>
  <cp:lastPrinted>2023-01-30T08:14:00Z</cp:lastPrinted>
  <dcterms:created xsi:type="dcterms:W3CDTF">2023-07-10T05:07:00Z</dcterms:created>
  <dcterms:modified xsi:type="dcterms:W3CDTF">2023-07-10T05:07:00Z</dcterms:modified>
</cp:coreProperties>
</file>